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C9" w:rsidRPr="00F51031" w:rsidRDefault="000A29C9" w:rsidP="00090066">
      <w:pPr>
        <w:autoSpaceDE w:val="0"/>
        <w:autoSpaceDN w:val="0"/>
        <w:ind w:left="-142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51031">
        <w:rPr>
          <w:rFonts w:ascii="Verdana" w:hAnsi="Verdana"/>
          <w:color w:val="000000" w:themeColor="text1"/>
          <w:sz w:val="20"/>
          <w:szCs w:val="20"/>
        </w:rPr>
        <w:t xml:space="preserve">Please use this form if you feel a learner requires any </w:t>
      </w:r>
      <w:r w:rsidR="00504CDD" w:rsidRPr="00F51031">
        <w:rPr>
          <w:rFonts w:ascii="Verdana" w:hAnsi="Verdana"/>
          <w:color w:val="000000" w:themeColor="text1"/>
          <w:sz w:val="20"/>
          <w:szCs w:val="20"/>
        </w:rPr>
        <w:t xml:space="preserve">access </w:t>
      </w:r>
      <w:r w:rsidRPr="00F51031">
        <w:rPr>
          <w:rFonts w:ascii="Verdana" w:hAnsi="Verdana"/>
          <w:color w:val="000000" w:themeColor="text1"/>
          <w:sz w:val="20"/>
          <w:szCs w:val="20"/>
        </w:rPr>
        <w:t xml:space="preserve">arrangements to support them throughout delivery and/or assessment of the course. </w:t>
      </w:r>
      <w:r w:rsidR="00504CDD" w:rsidRPr="00F51031">
        <w:rPr>
          <w:rFonts w:ascii="Verdana" w:hAnsi="Verdana"/>
          <w:color w:val="000000" w:themeColor="text1"/>
          <w:sz w:val="20"/>
          <w:szCs w:val="20"/>
        </w:rPr>
        <w:t>Depending on the type of request we may request further information and supporting evidence from you.</w:t>
      </w:r>
    </w:p>
    <w:p w:rsidR="000A29C9" w:rsidRPr="00F51031" w:rsidRDefault="000A29C9" w:rsidP="00090066">
      <w:pPr>
        <w:autoSpaceDE w:val="0"/>
        <w:autoSpaceDN w:val="0"/>
        <w:ind w:left="-142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905110" w:rsidRPr="00F51031" w:rsidRDefault="00E73B03" w:rsidP="00090066">
      <w:pPr>
        <w:autoSpaceDE w:val="0"/>
        <w:autoSpaceDN w:val="0"/>
        <w:ind w:left="-142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51031">
        <w:rPr>
          <w:rFonts w:ascii="Verdana" w:hAnsi="Verdana"/>
          <w:color w:val="000000" w:themeColor="text1"/>
          <w:sz w:val="20"/>
          <w:szCs w:val="20"/>
        </w:rPr>
        <w:t xml:space="preserve">Reasonable adjustments are any actions/arrangements made prior to </w:t>
      </w:r>
      <w:r w:rsidR="00504CDD" w:rsidRPr="00F51031">
        <w:rPr>
          <w:rFonts w:ascii="Verdana" w:hAnsi="Verdana"/>
          <w:color w:val="000000" w:themeColor="text1"/>
          <w:sz w:val="20"/>
          <w:szCs w:val="20"/>
        </w:rPr>
        <w:t>start</w:t>
      </w:r>
      <w:r w:rsidRPr="00F51031">
        <w:rPr>
          <w:rFonts w:ascii="Verdana" w:hAnsi="Verdana"/>
          <w:color w:val="000000" w:themeColor="text1"/>
          <w:sz w:val="20"/>
          <w:szCs w:val="20"/>
        </w:rPr>
        <w:t xml:space="preserve"> of a </w:t>
      </w:r>
      <w:r w:rsidR="00504CDD" w:rsidRPr="00F51031">
        <w:rPr>
          <w:rFonts w:ascii="Verdana" w:hAnsi="Verdana"/>
          <w:color w:val="000000" w:themeColor="text1"/>
          <w:sz w:val="20"/>
          <w:szCs w:val="20"/>
        </w:rPr>
        <w:t>course/programme</w:t>
      </w:r>
      <w:r w:rsidRPr="00F51031">
        <w:rPr>
          <w:rFonts w:ascii="Verdana" w:hAnsi="Verdana"/>
          <w:color w:val="000000" w:themeColor="text1"/>
          <w:sz w:val="20"/>
          <w:szCs w:val="20"/>
        </w:rPr>
        <w:t xml:space="preserve"> to reduce the effect of a disability or difficulty that places a </w:t>
      </w:r>
      <w:r w:rsidR="00905110" w:rsidRPr="00F51031">
        <w:rPr>
          <w:rFonts w:ascii="Verdana" w:hAnsi="Verdana"/>
          <w:color w:val="000000" w:themeColor="text1"/>
          <w:sz w:val="20"/>
          <w:szCs w:val="20"/>
        </w:rPr>
        <w:t>learner</w:t>
      </w:r>
      <w:r w:rsidRPr="00F51031">
        <w:rPr>
          <w:rFonts w:ascii="Verdana" w:hAnsi="Verdana"/>
          <w:color w:val="000000" w:themeColor="text1"/>
          <w:sz w:val="20"/>
          <w:szCs w:val="20"/>
        </w:rPr>
        <w:t xml:space="preserve"> at a substantial disadvantage. These </w:t>
      </w:r>
      <w:r w:rsidR="00504CDD" w:rsidRPr="00F51031">
        <w:rPr>
          <w:rFonts w:ascii="Verdana" w:hAnsi="Verdana"/>
          <w:color w:val="000000" w:themeColor="text1"/>
          <w:sz w:val="20"/>
          <w:szCs w:val="20"/>
        </w:rPr>
        <w:t>adjustments</w:t>
      </w:r>
      <w:r w:rsidRPr="00F51031">
        <w:rPr>
          <w:rFonts w:ascii="Verdana" w:hAnsi="Verdana"/>
          <w:color w:val="000000" w:themeColor="text1"/>
          <w:sz w:val="20"/>
          <w:szCs w:val="20"/>
        </w:rPr>
        <w:t xml:space="preserve"> are made with </w:t>
      </w:r>
      <w:r w:rsidR="00905110" w:rsidRPr="00F51031">
        <w:rPr>
          <w:rFonts w:ascii="Verdana" w:hAnsi="Verdana"/>
          <w:color w:val="000000" w:themeColor="text1"/>
          <w:sz w:val="20"/>
          <w:szCs w:val="20"/>
        </w:rPr>
        <w:t>learner</w:t>
      </w:r>
      <w:r w:rsidR="00504CDD" w:rsidRPr="00F51031">
        <w:rPr>
          <w:rFonts w:ascii="Verdana" w:hAnsi="Verdana"/>
          <w:color w:val="000000" w:themeColor="text1"/>
          <w:sz w:val="20"/>
          <w:szCs w:val="20"/>
        </w:rPr>
        <w:t>s and support the</w:t>
      </w:r>
      <w:r w:rsidRPr="00F51031">
        <w:rPr>
          <w:rFonts w:ascii="Verdana" w:hAnsi="Verdana"/>
          <w:color w:val="000000" w:themeColor="text1"/>
          <w:sz w:val="20"/>
          <w:szCs w:val="20"/>
        </w:rPr>
        <w:t xml:space="preserve"> assessment of </w:t>
      </w:r>
      <w:r w:rsidR="00905110" w:rsidRPr="00F51031">
        <w:rPr>
          <w:rFonts w:ascii="Verdana" w:hAnsi="Verdana"/>
          <w:color w:val="000000" w:themeColor="text1"/>
          <w:sz w:val="20"/>
          <w:szCs w:val="20"/>
        </w:rPr>
        <w:t>learner</w:t>
      </w:r>
      <w:r w:rsidRPr="00F51031">
        <w:rPr>
          <w:rFonts w:ascii="Verdana" w:hAnsi="Verdana"/>
          <w:color w:val="000000" w:themeColor="text1"/>
          <w:sz w:val="20"/>
          <w:szCs w:val="20"/>
        </w:rPr>
        <w:t>s with a permanent, long-term or temporary disability, a learning difficulty, illness or indisposition.</w:t>
      </w:r>
      <w:r w:rsidR="00905110" w:rsidRPr="00F51031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0A29C9" w:rsidRPr="00F51031" w:rsidRDefault="000A29C9" w:rsidP="00090066">
      <w:pPr>
        <w:autoSpaceDE w:val="0"/>
        <w:autoSpaceDN w:val="0"/>
        <w:ind w:left="-142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504CDD" w:rsidRDefault="00E73B03" w:rsidP="00090066">
      <w:pPr>
        <w:autoSpaceDE w:val="0"/>
        <w:autoSpaceDN w:val="0"/>
        <w:ind w:left="-142"/>
        <w:jc w:val="both"/>
        <w:rPr>
          <w:rFonts w:ascii="Verdana" w:hAnsi="Verdana"/>
          <w:color w:val="FF0000"/>
          <w:sz w:val="20"/>
          <w:szCs w:val="20"/>
        </w:rPr>
      </w:pPr>
      <w:r w:rsidRPr="00F51031">
        <w:rPr>
          <w:rFonts w:ascii="Verdana" w:hAnsi="Verdana"/>
          <w:color w:val="000000" w:themeColor="text1"/>
          <w:sz w:val="20"/>
          <w:szCs w:val="20"/>
        </w:rPr>
        <w:t xml:space="preserve">Special consideration is the implementation of arrangements at the time of an assessment to allow competence to be demonstrated by </w:t>
      </w:r>
      <w:r w:rsidR="00905110" w:rsidRPr="00F51031">
        <w:rPr>
          <w:rFonts w:ascii="Verdana" w:hAnsi="Verdana"/>
          <w:color w:val="000000" w:themeColor="text1"/>
          <w:sz w:val="20"/>
          <w:szCs w:val="20"/>
        </w:rPr>
        <w:t>learner</w:t>
      </w:r>
      <w:r w:rsidRPr="00F51031">
        <w:rPr>
          <w:rFonts w:ascii="Verdana" w:hAnsi="Verdana"/>
          <w:color w:val="000000" w:themeColor="text1"/>
          <w:sz w:val="20"/>
          <w:szCs w:val="20"/>
        </w:rPr>
        <w:t xml:space="preserve">s who have been disadvantaged or were unable to attend </w:t>
      </w:r>
      <w:r w:rsidR="00504CDD" w:rsidRPr="00F51031">
        <w:rPr>
          <w:rFonts w:ascii="Verdana" w:hAnsi="Verdana"/>
          <w:color w:val="000000" w:themeColor="text1"/>
          <w:sz w:val="20"/>
          <w:szCs w:val="20"/>
        </w:rPr>
        <w:t>an</w:t>
      </w:r>
      <w:r w:rsidRPr="00F51031">
        <w:rPr>
          <w:rFonts w:ascii="Verdana" w:hAnsi="Verdana"/>
          <w:color w:val="000000" w:themeColor="text1"/>
          <w:sz w:val="20"/>
          <w:szCs w:val="20"/>
        </w:rPr>
        <w:t xml:space="preserve"> assessment due to emotional/physical difficulties or adverse circumstances.</w:t>
      </w:r>
      <w:r w:rsidR="00504CDD" w:rsidRPr="00F51031">
        <w:rPr>
          <w:rFonts w:ascii="Verdana" w:hAnsi="Verdana"/>
          <w:color w:val="000000" w:themeColor="text1"/>
          <w:sz w:val="20"/>
          <w:szCs w:val="20"/>
        </w:rPr>
        <w:t xml:space="preserve"> Adverse circumstances may prevent some learners from completing their qualification within their given registration period. Where this occurs, learners might request extension to registration via special consideration. </w:t>
      </w:r>
    </w:p>
    <w:p w:rsidR="00D43613" w:rsidRPr="00E73B03" w:rsidRDefault="00D43613" w:rsidP="00E73B03">
      <w:pPr>
        <w:autoSpaceDE w:val="0"/>
        <w:autoSpaceDN w:val="0"/>
        <w:ind w:left="-142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59"/>
        <w:gridCol w:w="2693"/>
        <w:gridCol w:w="2126"/>
        <w:gridCol w:w="1134"/>
        <w:gridCol w:w="1701"/>
        <w:gridCol w:w="709"/>
      </w:tblGrid>
      <w:tr w:rsidR="00E05D7A" w:rsidTr="00F51031">
        <w:trPr>
          <w:tblHeader/>
        </w:trPr>
        <w:tc>
          <w:tcPr>
            <w:tcW w:w="3652" w:type="dxa"/>
            <w:gridSpan w:val="2"/>
            <w:shd w:val="clear" w:color="auto" w:fill="BFBFBF" w:themeFill="background1" w:themeFillShade="BF"/>
          </w:tcPr>
          <w:p w:rsidR="00E05D7A" w:rsidRDefault="00E05D7A" w:rsidP="0062332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E05D7A" w:rsidRDefault="00E05D7A" w:rsidP="0062332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Name:</w:t>
            </w:r>
          </w:p>
          <w:p w:rsidR="00E05D7A" w:rsidRDefault="00E05D7A" w:rsidP="0062332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 w:rsidRPr="000E1AE6">
              <w:rPr>
                <w:rFonts w:ascii="Verdana" w:hAnsi="Verdana"/>
                <w:i/>
                <w:sz w:val="16"/>
                <w:szCs w:val="16"/>
              </w:rPr>
              <w:t>Name of the person completing this form</w:t>
            </w:r>
            <w:r w:rsidR="00AE2057">
              <w:rPr>
                <w:rFonts w:ascii="Verdana" w:hAnsi="Verdana"/>
                <w:i/>
                <w:sz w:val="16"/>
                <w:szCs w:val="16"/>
              </w:rPr>
              <w:t>.</w:t>
            </w:r>
          </w:p>
        </w:tc>
        <w:tc>
          <w:tcPr>
            <w:tcW w:w="5670" w:type="dxa"/>
            <w:gridSpan w:val="4"/>
            <w:shd w:val="clear" w:color="auto" w:fill="FFFFFF" w:themeFill="background1"/>
            <w:vAlign w:val="center"/>
          </w:tcPr>
          <w:p w:rsidR="00E05D7A" w:rsidRPr="000E1AE6" w:rsidRDefault="00E05D7A" w:rsidP="00F43F6D">
            <w:pPr>
              <w:autoSpaceDE w:val="0"/>
              <w:autoSpaceDN w:val="0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E05D7A" w:rsidTr="00F51031">
        <w:trPr>
          <w:trHeight w:val="746"/>
          <w:tblHeader/>
        </w:trPr>
        <w:tc>
          <w:tcPr>
            <w:tcW w:w="3652" w:type="dxa"/>
            <w:gridSpan w:val="2"/>
            <w:shd w:val="clear" w:color="auto" w:fill="BFBFBF" w:themeFill="background1" w:themeFillShade="BF"/>
          </w:tcPr>
          <w:p w:rsidR="00E05D7A" w:rsidRDefault="00E05D7A" w:rsidP="0062332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E05D7A" w:rsidRDefault="00E05D7A" w:rsidP="0062332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Role:</w:t>
            </w:r>
          </w:p>
          <w:p w:rsidR="00E05D7A" w:rsidRPr="00E05D7A" w:rsidRDefault="00E05D7A" w:rsidP="00413934">
            <w:pPr>
              <w:autoSpaceDE w:val="0"/>
              <w:autoSpaceDN w:val="0"/>
              <w:rPr>
                <w:rFonts w:ascii="Verdana" w:hAnsi="Verdana"/>
                <w:i/>
                <w:sz w:val="16"/>
                <w:szCs w:val="16"/>
              </w:rPr>
            </w:pPr>
            <w:r w:rsidRPr="00E05D7A">
              <w:rPr>
                <w:rFonts w:ascii="Verdana" w:hAnsi="Verdana"/>
                <w:i/>
                <w:sz w:val="16"/>
                <w:szCs w:val="16"/>
              </w:rPr>
              <w:t xml:space="preserve">Please </w:t>
            </w:r>
            <w:r w:rsidR="00F43F6D">
              <w:rPr>
                <w:rFonts w:ascii="Verdana" w:hAnsi="Verdana"/>
                <w:i/>
                <w:sz w:val="16"/>
                <w:szCs w:val="16"/>
              </w:rPr>
              <w:t>confirm if you are a learner or</w:t>
            </w:r>
            <w:r w:rsidRPr="00E05D7A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F43F6D">
              <w:rPr>
                <w:rFonts w:ascii="Verdana" w:hAnsi="Verdana"/>
                <w:i/>
                <w:sz w:val="16"/>
                <w:szCs w:val="16"/>
              </w:rPr>
              <w:t>what your</w:t>
            </w:r>
            <w:r w:rsidR="00AE2057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E05D7A">
              <w:rPr>
                <w:rFonts w:ascii="Verdana" w:hAnsi="Verdana"/>
                <w:i/>
                <w:sz w:val="16"/>
                <w:szCs w:val="16"/>
              </w:rPr>
              <w:t xml:space="preserve">role </w:t>
            </w:r>
            <w:r w:rsidR="00413934">
              <w:rPr>
                <w:rFonts w:ascii="Verdana" w:hAnsi="Verdana"/>
                <w:i/>
                <w:sz w:val="16"/>
                <w:szCs w:val="16"/>
              </w:rPr>
              <w:t>is</w:t>
            </w:r>
            <w:r w:rsidR="00AE2057">
              <w:rPr>
                <w:rFonts w:ascii="Verdana" w:hAnsi="Verdana"/>
                <w:i/>
                <w:sz w:val="16"/>
                <w:szCs w:val="16"/>
              </w:rPr>
              <w:t>?</w:t>
            </w:r>
          </w:p>
        </w:tc>
        <w:tc>
          <w:tcPr>
            <w:tcW w:w="5670" w:type="dxa"/>
            <w:gridSpan w:val="4"/>
            <w:vAlign w:val="center"/>
          </w:tcPr>
          <w:p w:rsidR="00E05D7A" w:rsidRDefault="00E05D7A" w:rsidP="00F43F6D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60536" w:rsidTr="00F51031">
        <w:trPr>
          <w:trHeight w:val="746"/>
          <w:tblHeader/>
        </w:trPr>
        <w:tc>
          <w:tcPr>
            <w:tcW w:w="3652" w:type="dxa"/>
            <w:gridSpan w:val="2"/>
            <w:shd w:val="clear" w:color="auto" w:fill="BFBFBF" w:themeFill="background1" w:themeFillShade="BF"/>
          </w:tcPr>
          <w:p w:rsidR="00160536" w:rsidRDefault="00160536" w:rsidP="0062332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160536" w:rsidRDefault="00160536" w:rsidP="0062332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 of Birth:</w:t>
            </w:r>
          </w:p>
          <w:p w:rsidR="00160536" w:rsidRPr="00160536" w:rsidRDefault="00160536" w:rsidP="00623323">
            <w:pPr>
              <w:autoSpaceDE w:val="0"/>
              <w:autoSpaceDN w:val="0"/>
              <w:rPr>
                <w:rFonts w:ascii="Verdana" w:hAnsi="Verdana"/>
                <w:i/>
                <w:sz w:val="16"/>
                <w:szCs w:val="16"/>
              </w:rPr>
            </w:pPr>
            <w:r w:rsidRPr="00160536">
              <w:rPr>
                <w:rFonts w:ascii="Verdana" w:hAnsi="Verdana"/>
                <w:i/>
                <w:sz w:val="16"/>
                <w:szCs w:val="16"/>
              </w:rPr>
              <w:t>This is only required for the learner.</w:t>
            </w:r>
          </w:p>
        </w:tc>
        <w:tc>
          <w:tcPr>
            <w:tcW w:w="5670" w:type="dxa"/>
            <w:gridSpan w:val="4"/>
            <w:vAlign w:val="center"/>
          </w:tcPr>
          <w:p w:rsidR="00160536" w:rsidRDefault="00160536" w:rsidP="00F43F6D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05D7A" w:rsidTr="00F51031">
        <w:trPr>
          <w:trHeight w:val="680"/>
          <w:tblHeader/>
        </w:trPr>
        <w:tc>
          <w:tcPr>
            <w:tcW w:w="3652" w:type="dxa"/>
            <w:gridSpan w:val="2"/>
            <w:shd w:val="clear" w:color="auto" w:fill="BFBFBF" w:themeFill="background1" w:themeFillShade="BF"/>
          </w:tcPr>
          <w:p w:rsidR="00E05D7A" w:rsidRDefault="00E05D7A" w:rsidP="0062332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E05D7A" w:rsidRDefault="00E05D7A" w:rsidP="0062332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Recognised </w:t>
            </w:r>
            <w:r w:rsidR="00387D63">
              <w:rPr>
                <w:rFonts w:ascii="Verdana" w:hAnsi="Verdana"/>
                <w:sz w:val="20"/>
                <w:szCs w:val="20"/>
              </w:rPr>
              <w:t>c</w:t>
            </w:r>
            <w:r>
              <w:rPr>
                <w:rFonts w:ascii="Verdana" w:hAnsi="Verdana"/>
                <w:sz w:val="20"/>
                <w:szCs w:val="20"/>
              </w:rPr>
              <w:t>entre</w:t>
            </w:r>
            <w:r w:rsidR="00387D63">
              <w:rPr>
                <w:rFonts w:ascii="Verdana" w:hAnsi="Verdana"/>
                <w:sz w:val="20"/>
                <w:szCs w:val="20"/>
              </w:rPr>
              <w:t xml:space="preserve"> n</w:t>
            </w:r>
            <w:r>
              <w:rPr>
                <w:rFonts w:ascii="Verdana" w:hAnsi="Verdana"/>
                <w:sz w:val="20"/>
                <w:szCs w:val="20"/>
              </w:rPr>
              <w:t>ame:</w:t>
            </w:r>
          </w:p>
          <w:p w:rsidR="00E05D7A" w:rsidRPr="00E05D7A" w:rsidRDefault="00E05D7A" w:rsidP="00623323">
            <w:pPr>
              <w:autoSpaceDE w:val="0"/>
              <w:autoSpaceDN w:val="0"/>
              <w:rPr>
                <w:rFonts w:ascii="Verdana" w:hAnsi="Verdana"/>
                <w:i/>
                <w:sz w:val="16"/>
                <w:szCs w:val="16"/>
              </w:rPr>
            </w:pPr>
            <w:r w:rsidRPr="00E05D7A">
              <w:rPr>
                <w:rFonts w:ascii="Verdana" w:hAnsi="Verdana"/>
                <w:i/>
                <w:sz w:val="16"/>
                <w:szCs w:val="16"/>
              </w:rPr>
              <w:t>If applicable</w:t>
            </w:r>
            <w:r w:rsidR="00AE2057">
              <w:rPr>
                <w:rFonts w:ascii="Verdana" w:hAnsi="Verdana"/>
                <w:i/>
                <w:sz w:val="16"/>
                <w:szCs w:val="16"/>
              </w:rPr>
              <w:t>.</w:t>
            </w:r>
          </w:p>
        </w:tc>
        <w:tc>
          <w:tcPr>
            <w:tcW w:w="5670" w:type="dxa"/>
            <w:gridSpan w:val="4"/>
            <w:vAlign w:val="center"/>
          </w:tcPr>
          <w:p w:rsidR="00E05D7A" w:rsidRDefault="00E05D7A" w:rsidP="00F43F6D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55364" w:rsidTr="00F51031">
        <w:trPr>
          <w:trHeight w:val="746"/>
          <w:tblHeader/>
        </w:trPr>
        <w:tc>
          <w:tcPr>
            <w:tcW w:w="3652" w:type="dxa"/>
            <w:gridSpan w:val="2"/>
            <w:shd w:val="clear" w:color="auto" w:fill="BFBFBF" w:themeFill="background1" w:themeFillShade="BF"/>
          </w:tcPr>
          <w:p w:rsidR="008776A2" w:rsidRDefault="008776A2" w:rsidP="0062332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B55364" w:rsidRDefault="00B55364" w:rsidP="0062332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Address:</w:t>
            </w:r>
          </w:p>
          <w:p w:rsidR="00160536" w:rsidRDefault="00160536" w:rsidP="0062332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160536" w:rsidRDefault="00160536" w:rsidP="0062332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B55364" w:rsidRDefault="00B55364" w:rsidP="00F43F6D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160536" w:rsidRDefault="00160536" w:rsidP="00F43F6D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160536" w:rsidRDefault="00160536" w:rsidP="00F43F6D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160536" w:rsidRDefault="00160536" w:rsidP="00F43F6D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160536" w:rsidRDefault="00160536" w:rsidP="00F43F6D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160536" w:rsidRDefault="00160536" w:rsidP="00F43F6D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160536" w:rsidRDefault="00160536" w:rsidP="00F43F6D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60536" w:rsidTr="00F51031">
        <w:trPr>
          <w:trHeight w:val="548"/>
          <w:tblHeader/>
        </w:trPr>
        <w:tc>
          <w:tcPr>
            <w:tcW w:w="3652" w:type="dxa"/>
            <w:gridSpan w:val="2"/>
            <w:shd w:val="clear" w:color="auto" w:fill="BFBFBF" w:themeFill="background1" w:themeFillShade="BF"/>
          </w:tcPr>
          <w:p w:rsidR="00160536" w:rsidRDefault="00160536" w:rsidP="0062332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160536" w:rsidRDefault="00160536" w:rsidP="0062332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 address:</w:t>
            </w:r>
          </w:p>
        </w:tc>
        <w:tc>
          <w:tcPr>
            <w:tcW w:w="5670" w:type="dxa"/>
            <w:gridSpan w:val="4"/>
            <w:vAlign w:val="center"/>
          </w:tcPr>
          <w:p w:rsidR="00160536" w:rsidRDefault="00160536" w:rsidP="00F43F6D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60536" w:rsidTr="00F51031">
        <w:trPr>
          <w:trHeight w:val="567"/>
          <w:tblHeader/>
        </w:trPr>
        <w:tc>
          <w:tcPr>
            <w:tcW w:w="3652" w:type="dxa"/>
            <w:gridSpan w:val="2"/>
            <w:shd w:val="clear" w:color="auto" w:fill="BFBFBF" w:themeFill="background1" w:themeFillShade="BF"/>
          </w:tcPr>
          <w:p w:rsidR="00160536" w:rsidRDefault="00160536" w:rsidP="0062332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160536" w:rsidRDefault="00160536" w:rsidP="0062332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Telephone number:</w:t>
            </w:r>
          </w:p>
        </w:tc>
        <w:tc>
          <w:tcPr>
            <w:tcW w:w="5670" w:type="dxa"/>
            <w:gridSpan w:val="4"/>
            <w:vAlign w:val="center"/>
          </w:tcPr>
          <w:p w:rsidR="00160536" w:rsidRDefault="00160536" w:rsidP="00F43F6D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05D7A" w:rsidTr="00F51031">
        <w:trPr>
          <w:trHeight w:val="680"/>
          <w:tblHeader/>
        </w:trPr>
        <w:tc>
          <w:tcPr>
            <w:tcW w:w="3652" w:type="dxa"/>
            <w:gridSpan w:val="2"/>
            <w:shd w:val="clear" w:color="auto" w:fill="BFBFBF" w:themeFill="background1" w:themeFillShade="BF"/>
          </w:tcPr>
          <w:p w:rsidR="00E05D7A" w:rsidRDefault="00E05D7A" w:rsidP="0062332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E05D7A" w:rsidRDefault="00E05D7A" w:rsidP="0062332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Qualification </w:t>
            </w:r>
            <w:r w:rsidR="00B55364">
              <w:rPr>
                <w:rFonts w:ascii="Verdana" w:hAnsi="Verdana"/>
                <w:sz w:val="20"/>
                <w:szCs w:val="20"/>
              </w:rPr>
              <w:t>title</w:t>
            </w:r>
            <w:r w:rsidR="00387D63">
              <w:rPr>
                <w:rFonts w:ascii="Verdana" w:hAnsi="Verdana"/>
                <w:sz w:val="20"/>
                <w:szCs w:val="20"/>
              </w:rPr>
              <w:t>:</w:t>
            </w:r>
          </w:p>
          <w:p w:rsidR="00387D63" w:rsidRPr="00B55364" w:rsidRDefault="00B55364" w:rsidP="00B55364">
            <w:pPr>
              <w:autoSpaceDE w:val="0"/>
              <w:autoSpaceDN w:val="0"/>
              <w:rPr>
                <w:rFonts w:ascii="Verdana" w:hAnsi="Verdana"/>
                <w:i/>
                <w:sz w:val="16"/>
                <w:szCs w:val="16"/>
              </w:rPr>
            </w:pPr>
            <w:r w:rsidRPr="00B55364">
              <w:rPr>
                <w:rFonts w:ascii="Verdana" w:hAnsi="Verdana"/>
                <w:i/>
                <w:sz w:val="16"/>
                <w:szCs w:val="16"/>
              </w:rPr>
              <w:t>Which qualification this relates to.</w:t>
            </w:r>
          </w:p>
        </w:tc>
        <w:tc>
          <w:tcPr>
            <w:tcW w:w="5670" w:type="dxa"/>
            <w:gridSpan w:val="4"/>
            <w:vAlign w:val="center"/>
          </w:tcPr>
          <w:p w:rsidR="00E05D7A" w:rsidRDefault="00E05D7A" w:rsidP="00F43F6D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869FE" w:rsidTr="00F51031">
        <w:trPr>
          <w:trHeight w:val="454"/>
          <w:tblHeader/>
        </w:trPr>
        <w:tc>
          <w:tcPr>
            <w:tcW w:w="3652" w:type="dxa"/>
            <w:gridSpan w:val="2"/>
            <w:shd w:val="clear" w:color="auto" w:fill="BFBFBF" w:themeFill="background1" w:themeFillShade="BF"/>
          </w:tcPr>
          <w:p w:rsidR="002869FE" w:rsidRDefault="002869FE" w:rsidP="0062332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2869FE" w:rsidRDefault="002869FE" w:rsidP="0062332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Learner registration number:</w:t>
            </w:r>
          </w:p>
        </w:tc>
        <w:tc>
          <w:tcPr>
            <w:tcW w:w="5670" w:type="dxa"/>
            <w:gridSpan w:val="4"/>
            <w:vAlign w:val="center"/>
          </w:tcPr>
          <w:p w:rsidR="002869FE" w:rsidRDefault="002869FE" w:rsidP="00F43F6D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869FE" w:rsidTr="00F51031">
        <w:trPr>
          <w:trHeight w:val="283"/>
          <w:tblHeader/>
        </w:trPr>
        <w:tc>
          <w:tcPr>
            <w:tcW w:w="3652" w:type="dxa"/>
            <w:gridSpan w:val="2"/>
            <w:shd w:val="clear" w:color="auto" w:fill="BFBFBF" w:themeFill="background1" w:themeFillShade="BF"/>
          </w:tcPr>
          <w:p w:rsidR="002869FE" w:rsidRDefault="002869FE" w:rsidP="0062332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2869FE" w:rsidRDefault="002869FE" w:rsidP="008776A2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Event authorisation</w:t>
            </w:r>
            <w:r w:rsidR="00F51031">
              <w:rPr>
                <w:rFonts w:ascii="Verdana" w:hAnsi="Verdana"/>
                <w:sz w:val="20"/>
                <w:szCs w:val="20"/>
              </w:rPr>
              <w:t xml:space="preserve"> number</w:t>
            </w:r>
            <w:r>
              <w:rPr>
                <w:rFonts w:ascii="Verdana" w:hAnsi="Verdana"/>
                <w:sz w:val="20"/>
                <w:szCs w:val="20"/>
              </w:rPr>
              <w:t xml:space="preserve"> (EAN):</w:t>
            </w:r>
          </w:p>
        </w:tc>
        <w:tc>
          <w:tcPr>
            <w:tcW w:w="5670" w:type="dxa"/>
            <w:gridSpan w:val="4"/>
            <w:vAlign w:val="center"/>
          </w:tcPr>
          <w:p w:rsidR="002869FE" w:rsidRDefault="002869FE" w:rsidP="00F43F6D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87D63" w:rsidTr="00F51031">
        <w:trPr>
          <w:trHeight w:val="510"/>
          <w:tblHeader/>
        </w:trPr>
        <w:tc>
          <w:tcPr>
            <w:tcW w:w="3652" w:type="dxa"/>
            <w:gridSpan w:val="2"/>
            <w:vMerge w:val="restart"/>
            <w:shd w:val="clear" w:color="auto" w:fill="BFBFBF" w:themeFill="background1" w:themeFillShade="BF"/>
          </w:tcPr>
          <w:p w:rsidR="003C6095" w:rsidRDefault="003C6095" w:rsidP="00623323">
            <w:pPr>
              <w:autoSpaceDE w:val="0"/>
              <w:autoSpaceDN w:val="0"/>
              <w:rPr>
                <w:rFonts w:ascii="Verdana" w:hAnsi="Verdana"/>
                <w:i/>
                <w:sz w:val="16"/>
                <w:szCs w:val="16"/>
              </w:rPr>
            </w:pPr>
          </w:p>
          <w:p w:rsidR="00F43F6D" w:rsidRDefault="00E73B03" w:rsidP="0062332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 w:rsidRPr="00E73B03">
              <w:rPr>
                <w:rFonts w:ascii="Verdana" w:hAnsi="Verdana"/>
                <w:sz w:val="20"/>
                <w:szCs w:val="20"/>
              </w:rPr>
              <w:t>Type of request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E73B03" w:rsidRPr="00E73B03" w:rsidRDefault="00E73B03" w:rsidP="00623323">
            <w:pPr>
              <w:autoSpaceDE w:val="0"/>
              <w:autoSpaceDN w:val="0"/>
              <w:rPr>
                <w:rFonts w:ascii="Verdana" w:hAnsi="Verdana"/>
                <w:i/>
                <w:sz w:val="16"/>
                <w:szCs w:val="16"/>
              </w:rPr>
            </w:pPr>
            <w:r w:rsidRPr="00E73B03">
              <w:rPr>
                <w:rFonts w:ascii="Verdana" w:hAnsi="Verdana"/>
                <w:i/>
                <w:sz w:val="16"/>
                <w:szCs w:val="16"/>
              </w:rPr>
              <w:t xml:space="preserve">Please </w:t>
            </w:r>
            <w:r w:rsidRPr="00E73B03">
              <w:rPr>
                <w:rFonts w:ascii="Verdana" w:hAnsi="Verdana"/>
                <w:i/>
                <w:sz w:val="16"/>
                <w:szCs w:val="16"/>
              </w:rPr>
              <w:sym w:font="Wingdings" w:char="F0FC"/>
            </w:r>
            <w:r w:rsidRPr="00E73B03">
              <w:rPr>
                <w:rFonts w:ascii="Verdana" w:hAnsi="Verdana"/>
                <w:i/>
                <w:sz w:val="16"/>
                <w:szCs w:val="16"/>
              </w:rPr>
              <w:t xml:space="preserve"> one type.</w:t>
            </w:r>
          </w:p>
          <w:p w:rsidR="00F43F6D" w:rsidRPr="00F43F6D" w:rsidRDefault="00F43F6D" w:rsidP="00623323">
            <w:pPr>
              <w:autoSpaceDE w:val="0"/>
              <w:autoSpaceDN w:val="0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shd w:val="clear" w:color="auto" w:fill="BFBFBF" w:themeFill="background1" w:themeFillShade="BF"/>
            <w:vAlign w:val="bottom"/>
          </w:tcPr>
          <w:p w:rsidR="00160536" w:rsidRDefault="00160536" w:rsidP="00E73B0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160536" w:rsidRDefault="00E73B03" w:rsidP="00D138A8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Reasonable adjustment</w:t>
            </w:r>
            <w:r w:rsidR="00413934">
              <w:rPr>
                <w:rFonts w:ascii="Verdana" w:hAnsi="Verdana"/>
                <w:sz w:val="20"/>
                <w:szCs w:val="20"/>
              </w:rPr>
              <w:t xml:space="preserve"> request</w:t>
            </w:r>
          </w:p>
        </w:tc>
        <w:tc>
          <w:tcPr>
            <w:tcW w:w="709" w:type="dxa"/>
            <w:vAlign w:val="center"/>
          </w:tcPr>
          <w:p w:rsidR="00387D63" w:rsidRDefault="00387D63" w:rsidP="00387D63">
            <w:pPr>
              <w:autoSpaceDE w:val="0"/>
              <w:autoSpaceDN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87D63" w:rsidTr="00F51031">
        <w:trPr>
          <w:trHeight w:val="487"/>
          <w:tblHeader/>
        </w:trPr>
        <w:tc>
          <w:tcPr>
            <w:tcW w:w="3652" w:type="dxa"/>
            <w:gridSpan w:val="2"/>
            <w:vMerge/>
            <w:shd w:val="clear" w:color="auto" w:fill="BFBFBF" w:themeFill="background1" w:themeFillShade="BF"/>
          </w:tcPr>
          <w:p w:rsidR="00387D63" w:rsidRDefault="00387D63" w:rsidP="0062332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shd w:val="clear" w:color="auto" w:fill="BFBFBF" w:themeFill="background1" w:themeFillShade="BF"/>
            <w:vAlign w:val="bottom"/>
          </w:tcPr>
          <w:p w:rsidR="00387D63" w:rsidRDefault="00387D63" w:rsidP="00E73B0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160536" w:rsidRDefault="00E73B03" w:rsidP="00D138A8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Special consideration </w:t>
            </w:r>
            <w:r w:rsidRPr="00413934">
              <w:rPr>
                <w:rFonts w:ascii="Verdana" w:hAnsi="Verdana"/>
                <w:sz w:val="20"/>
                <w:szCs w:val="20"/>
              </w:rPr>
              <w:t>request</w:t>
            </w:r>
          </w:p>
        </w:tc>
        <w:tc>
          <w:tcPr>
            <w:tcW w:w="709" w:type="dxa"/>
            <w:vAlign w:val="center"/>
          </w:tcPr>
          <w:p w:rsidR="00387D63" w:rsidRDefault="00387D63" w:rsidP="00387D63">
            <w:pPr>
              <w:autoSpaceDE w:val="0"/>
              <w:autoSpaceDN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87D63" w:rsidTr="00F51031">
        <w:trPr>
          <w:trHeight w:val="1247"/>
          <w:tblHeader/>
        </w:trPr>
        <w:tc>
          <w:tcPr>
            <w:tcW w:w="3652" w:type="dxa"/>
            <w:gridSpan w:val="2"/>
            <w:shd w:val="clear" w:color="auto" w:fill="BFBFBF" w:themeFill="background1" w:themeFillShade="BF"/>
          </w:tcPr>
          <w:p w:rsidR="00160536" w:rsidRPr="00F51031" w:rsidRDefault="00160536" w:rsidP="0062332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Pr="00F51031" w:rsidRDefault="00FB3508" w:rsidP="0062332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 w:rsidRPr="00F51031">
              <w:rPr>
                <w:rFonts w:ascii="Verdana" w:hAnsi="Verdana"/>
                <w:sz w:val="20"/>
                <w:szCs w:val="20"/>
              </w:rPr>
              <w:t>Description of the disability, difficulty  or adverse circumstances</w:t>
            </w:r>
            <w:r w:rsidR="00F51031">
              <w:rPr>
                <w:rFonts w:ascii="Verdana" w:hAnsi="Verdana"/>
                <w:sz w:val="20"/>
                <w:szCs w:val="20"/>
              </w:rPr>
              <w:t>:</w:t>
            </w:r>
            <w:r w:rsidRPr="00F5103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87D63" w:rsidRDefault="00387D63" w:rsidP="008776A2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8776A2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8776A2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8776A2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8776A2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8776A2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8776A2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8776A2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8776A2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8776A2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387D63" w:rsidRDefault="00387D63" w:rsidP="00387D6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387D6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387D6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387D6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387D6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387D6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387D6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387D6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387D6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387D6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387D6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387D6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387D6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387D6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387D6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387D6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387D6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387D6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387D6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387D6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387D6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F51031" w:rsidRDefault="00F51031" w:rsidP="00387D6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F51031" w:rsidRDefault="00F51031" w:rsidP="00387D6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776A2" w:rsidTr="00F51031">
        <w:trPr>
          <w:trHeight w:val="850"/>
          <w:tblHeader/>
        </w:trPr>
        <w:tc>
          <w:tcPr>
            <w:tcW w:w="3652" w:type="dxa"/>
            <w:gridSpan w:val="2"/>
            <w:shd w:val="clear" w:color="auto" w:fill="BFBFBF" w:themeFill="background1" w:themeFillShade="BF"/>
          </w:tcPr>
          <w:p w:rsidR="008776A2" w:rsidRDefault="008776A2" w:rsidP="0062332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Pr="00F51031" w:rsidRDefault="00FB3508" w:rsidP="0062332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 w:rsidRPr="00F51031">
              <w:rPr>
                <w:rFonts w:ascii="Verdana" w:hAnsi="Verdana"/>
                <w:sz w:val="20"/>
                <w:szCs w:val="20"/>
              </w:rPr>
              <w:t>Assessment type affected and explanation of what is required to be put in place to meet the learners needs</w:t>
            </w:r>
            <w:r w:rsidR="00F51031">
              <w:rPr>
                <w:rFonts w:ascii="Verdana" w:hAnsi="Verdana"/>
                <w:sz w:val="20"/>
                <w:szCs w:val="20"/>
              </w:rPr>
              <w:t>:</w:t>
            </w:r>
          </w:p>
          <w:p w:rsidR="008776A2" w:rsidRDefault="008776A2" w:rsidP="0062332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62332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62332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62332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62332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62332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62332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62332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62332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62332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62332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8776A2" w:rsidRDefault="008776A2" w:rsidP="00387D6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387D6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F51031" w:rsidRDefault="00F51031" w:rsidP="00387D6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F51031" w:rsidRDefault="00F51031" w:rsidP="00387D6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F51031" w:rsidRDefault="00F51031" w:rsidP="00387D6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387D6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387D6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387D6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387D6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387D6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387D6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387D6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387D6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387D6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387D6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387D6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387D6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387D6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387D6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387D6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387D6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387D6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8776A2" w:rsidRDefault="008776A2" w:rsidP="00387D6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160536" w:rsidRDefault="00160536" w:rsidP="00387D63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9723CB" w:rsidTr="00160536">
        <w:trPr>
          <w:trHeight w:val="454"/>
          <w:tblHeader/>
        </w:trPr>
        <w:tc>
          <w:tcPr>
            <w:tcW w:w="9322" w:type="dxa"/>
            <w:gridSpan w:val="6"/>
            <w:shd w:val="clear" w:color="auto" w:fill="BFBFBF" w:themeFill="background1" w:themeFillShade="BF"/>
            <w:vAlign w:val="center"/>
          </w:tcPr>
          <w:p w:rsidR="009723CB" w:rsidRPr="00A35765" w:rsidRDefault="009723CB" w:rsidP="00AE2057">
            <w:pPr>
              <w:autoSpaceDE w:val="0"/>
              <w:autoSpaceDN w:val="0"/>
              <w:rPr>
                <w:rFonts w:ascii="Verdana" w:hAnsi="Verdana"/>
                <w:sz w:val="24"/>
                <w:szCs w:val="24"/>
              </w:rPr>
            </w:pPr>
            <w:r w:rsidRPr="00A35765">
              <w:rPr>
                <w:rFonts w:ascii="Verdana" w:hAnsi="Verdana"/>
                <w:sz w:val="24"/>
                <w:szCs w:val="24"/>
              </w:rPr>
              <w:t>Declaration</w:t>
            </w:r>
          </w:p>
        </w:tc>
      </w:tr>
      <w:tr w:rsidR="009723CB" w:rsidTr="008776A2">
        <w:trPr>
          <w:trHeight w:val="548"/>
          <w:tblHeader/>
        </w:trPr>
        <w:tc>
          <w:tcPr>
            <w:tcW w:w="9322" w:type="dxa"/>
            <w:gridSpan w:val="6"/>
            <w:shd w:val="clear" w:color="auto" w:fill="FFFFFF" w:themeFill="background1"/>
            <w:vAlign w:val="center"/>
          </w:tcPr>
          <w:p w:rsidR="009723CB" w:rsidRPr="00FF7416" w:rsidRDefault="009723CB" w:rsidP="00FF7416">
            <w:pPr>
              <w:autoSpaceDE w:val="0"/>
              <w:autoSpaceDN w:val="0"/>
              <w:rPr>
                <w:rFonts w:ascii="Verdana" w:hAnsi="Verdana"/>
                <w:sz w:val="18"/>
                <w:szCs w:val="16"/>
              </w:rPr>
            </w:pPr>
            <w:r w:rsidRPr="00FF7416">
              <w:rPr>
                <w:rFonts w:ascii="Verdana" w:hAnsi="Verdana"/>
                <w:i/>
                <w:sz w:val="18"/>
                <w:szCs w:val="16"/>
              </w:rPr>
              <w:t>I confirm that the information included in this form is</w:t>
            </w:r>
            <w:r w:rsidR="00FF7416" w:rsidRPr="00FF7416">
              <w:rPr>
                <w:rFonts w:ascii="Verdana" w:hAnsi="Verdana"/>
                <w:i/>
                <w:sz w:val="18"/>
                <w:szCs w:val="16"/>
              </w:rPr>
              <w:t xml:space="preserve"> accurate, to the best of my knowledge.</w:t>
            </w:r>
          </w:p>
        </w:tc>
      </w:tr>
      <w:tr w:rsidR="009723CB" w:rsidTr="008776A2">
        <w:trPr>
          <w:trHeight w:val="567"/>
          <w:tblHeader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9723CB" w:rsidRDefault="009723CB" w:rsidP="00745C0C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9723CB" w:rsidRDefault="009723CB" w:rsidP="00745C0C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Name: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:rsidR="009723CB" w:rsidRDefault="009723CB" w:rsidP="00F43F6D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723CB" w:rsidRDefault="009723CB" w:rsidP="00745C0C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  <w:p w:rsidR="009723CB" w:rsidRDefault="009723CB" w:rsidP="00745C0C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Date: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:rsidR="009723CB" w:rsidRDefault="009723CB" w:rsidP="00F43F6D">
            <w:pPr>
              <w:autoSpaceDE w:val="0"/>
              <w:autoSpaceDN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23323" w:rsidRPr="00DB39DC" w:rsidRDefault="00623323" w:rsidP="00DB0E49">
      <w:pPr>
        <w:pStyle w:val="NoSpacing"/>
      </w:pPr>
    </w:p>
    <w:sectPr w:rsidR="00623323" w:rsidRPr="00DB39DC" w:rsidSect="00905110">
      <w:headerReference w:type="default" r:id="rId7"/>
      <w:footerReference w:type="default" r:id="rId8"/>
      <w:pgSz w:w="11906" w:h="16838"/>
      <w:pgMar w:top="1985" w:right="1274" w:bottom="1135" w:left="1440" w:header="1560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FD4" w:rsidRDefault="00A86FD4" w:rsidP="00701EAA">
      <w:r>
        <w:separator/>
      </w:r>
    </w:p>
  </w:endnote>
  <w:endnote w:type="continuationSeparator" w:id="0">
    <w:p w:rsidR="00A86FD4" w:rsidRDefault="00A86FD4" w:rsidP="00701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2DF" w:rsidRPr="005F7FC0" w:rsidRDefault="007152DF" w:rsidP="005F7FC0">
    <w:pPr>
      <w:pStyle w:val="Footer"/>
      <w:tabs>
        <w:tab w:val="left" w:pos="3316"/>
        <w:tab w:val="right" w:pos="9192"/>
      </w:tabs>
      <w:jc w:val="right"/>
    </w:pPr>
    <w:r>
      <w:rPr>
        <w:color w:val="000000"/>
      </w:rPr>
      <w:t>Copyright ©</w:t>
    </w:r>
    <w:r>
      <w:rPr>
        <w:b/>
        <w:bCs/>
        <w:color w:val="000000"/>
      </w:rPr>
      <w:t xml:space="preserve"> Coachwise</w:t>
    </w:r>
    <w:r>
      <w:rPr>
        <w:color w:val="000000"/>
      </w:rPr>
      <w:t xml:space="preserve"> Ltd.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FD4" w:rsidRDefault="00A86FD4" w:rsidP="00701EAA">
      <w:r>
        <w:separator/>
      </w:r>
    </w:p>
  </w:footnote>
  <w:footnote w:type="continuationSeparator" w:id="0">
    <w:p w:rsidR="00A86FD4" w:rsidRDefault="00A86FD4" w:rsidP="00701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2DF" w:rsidRPr="00160536" w:rsidRDefault="007152DF" w:rsidP="00D43613">
    <w:pPr>
      <w:pStyle w:val="Header"/>
      <w:tabs>
        <w:tab w:val="clear" w:pos="9026"/>
        <w:tab w:val="right" w:pos="9072"/>
      </w:tabs>
      <w:ind w:left="-142"/>
      <w:rPr>
        <w:rFonts w:ascii="Verdana" w:hAnsi="Verdana"/>
        <w:sz w:val="28"/>
        <w:szCs w:val="28"/>
      </w:rPr>
    </w:pPr>
    <w:r>
      <w:rPr>
        <w:rFonts w:ascii="Verdana" w:hAnsi="Verdana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4354830</wp:posOffset>
          </wp:positionH>
          <wp:positionV relativeFrom="paragraph">
            <wp:posOffset>-472440</wp:posOffset>
          </wp:positionV>
          <wp:extent cx="1450975" cy="574675"/>
          <wp:effectExtent l="19050" t="0" r="0" b="0"/>
          <wp:wrapNone/>
          <wp:docPr id="2" name="Picture 1" descr="Qualification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alifications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60536">
      <w:rPr>
        <w:rFonts w:ascii="Verdana" w:hAnsi="Verdana"/>
        <w:sz w:val="28"/>
        <w:szCs w:val="28"/>
      </w:rPr>
      <w:t>Access Request Form</w:t>
    </w:r>
  </w:p>
  <w:p w:rsidR="007152DF" w:rsidRDefault="007152DF" w:rsidP="00160536">
    <w:pPr>
      <w:pStyle w:val="Header"/>
      <w:tabs>
        <w:tab w:val="clear" w:pos="9026"/>
        <w:tab w:val="right" w:pos="9214"/>
      </w:tabs>
      <w:ind w:right="-2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clickAndTypeStyle w:val="NoSpacing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0E1AE6"/>
    <w:rsid w:val="00022151"/>
    <w:rsid w:val="00090066"/>
    <w:rsid w:val="000A29C9"/>
    <w:rsid w:val="000E1AE6"/>
    <w:rsid w:val="00145B04"/>
    <w:rsid w:val="00160536"/>
    <w:rsid w:val="001D2FB1"/>
    <w:rsid w:val="001D5237"/>
    <w:rsid w:val="002869FE"/>
    <w:rsid w:val="002F1D2B"/>
    <w:rsid w:val="00320213"/>
    <w:rsid w:val="00367E6E"/>
    <w:rsid w:val="00387D63"/>
    <w:rsid w:val="003C6095"/>
    <w:rsid w:val="0041179D"/>
    <w:rsid w:val="00413934"/>
    <w:rsid w:val="00461FFB"/>
    <w:rsid w:val="004E465F"/>
    <w:rsid w:val="004F4B13"/>
    <w:rsid w:val="00504CDD"/>
    <w:rsid w:val="00581CB2"/>
    <w:rsid w:val="00585FCB"/>
    <w:rsid w:val="005D52AF"/>
    <w:rsid w:val="005D7B14"/>
    <w:rsid w:val="005F7FC0"/>
    <w:rsid w:val="00623323"/>
    <w:rsid w:val="0065184F"/>
    <w:rsid w:val="00657ACF"/>
    <w:rsid w:val="00701EAA"/>
    <w:rsid w:val="007152DF"/>
    <w:rsid w:val="00717907"/>
    <w:rsid w:val="00745C0C"/>
    <w:rsid w:val="0076421F"/>
    <w:rsid w:val="00774AC5"/>
    <w:rsid w:val="008029A2"/>
    <w:rsid w:val="00814186"/>
    <w:rsid w:val="008776A2"/>
    <w:rsid w:val="008E1C0E"/>
    <w:rsid w:val="00905110"/>
    <w:rsid w:val="009723CB"/>
    <w:rsid w:val="00A24D57"/>
    <w:rsid w:val="00A35765"/>
    <w:rsid w:val="00A41D66"/>
    <w:rsid w:val="00A86FD4"/>
    <w:rsid w:val="00AE2057"/>
    <w:rsid w:val="00AE482D"/>
    <w:rsid w:val="00B40786"/>
    <w:rsid w:val="00B55364"/>
    <w:rsid w:val="00BB5B0E"/>
    <w:rsid w:val="00C47B5A"/>
    <w:rsid w:val="00D138A8"/>
    <w:rsid w:val="00D43613"/>
    <w:rsid w:val="00D43D04"/>
    <w:rsid w:val="00DB0E49"/>
    <w:rsid w:val="00DB39DC"/>
    <w:rsid w:val="00DD6E05"/>
    <w:rsid w:val="00E05D7A"/>
    <w:rsid w:val="00E45637"/>
    <w:rsid w:val="00E73B03"/>
    <w:rsid w:val="00F01920"/>
    <w:rsid w:val="00F43F6D"/>
    <w:rsid w:val="00F51031"/>
    <w:rsid w:val="00F57539"/>
    <w:rsid w:val="00FB3508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32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E49"/>
    <w:pPr>
      <w:spacing w:after="0" w:line="240" w:lineRule="auto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701E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EAA"/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01E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EAA"/>
    <w:rPr>
      <w:rFonts w:ascii="Verdana" w:hAnsi="Verdana"/>
      <w:sz w:val="20"/>
      <w:szCs w:val="20"/>
    </w:rPr>
  </w:style>
  <w:style w:type="table" w:styleId="TableGrid">
    <w:name w:val="Table Grid"/>
    <w:basedOn w:val="TableNormal"/>
    <w:uiPriority w:val="59"/>
    <w:rsid w:val="00623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semiHidden/>
    <w:rsid w:val="009723CB"/>
    <w:pPr>
      <w:jc w:val="both"/>
    </w:pPr>
    <w:rPr>
      <w:rFonts w:ascii="Verdana" w:eastAsia="Times New Roman" w:hAnsi="Verdana"/>
      <w:color w:val="333399"/>
      <w:sz w:val="2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9723CB"/>
    <w:rPr>
      <w:rFonts w:ascii="Verdana" w:eastAsia="Times New Roman" w:hAnsi="Verdana" w:cs="Times New Roman"/>
      <w:color w:val="333399"/>
      <w:sz w:val="20"/>
      <w:szCs w:val="24"/>
    </w:rPr>
  </w:style>
  <w:style w:type="paragraph" w:styleId="TOC1">
    <w:name w:val="toc 1"/>
    <w:basedOn w:val="Normal"/>
    <w:next w:val="Normal"/>
    <w:autoRedefine/>
    <w:semiHidden/>
    <w:rsid w:val="009723CB"/>
    <w:pPr>
      <w:jc w:val="right"/>
    </w:pPr>
    <w:rPr>
      <w:rFonts w:ascii="Verdana" w:eastAsia="Times New Roman" w:hAnsi="Verdana"/>
      <w:color w:val="000080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BB5B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00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9680D-C93E-4C5F-B266-23E4751F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Coachwise Limited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User</cp:lastModifiedBy>
  <cp:revision>2</cp:revision>
  <cp:lastPrinted>2012-09-17T09:10:00Z</cp:lastPrinted>
  <dcterms:created xsi:type="dcterms:W3CDTF">2013-12-03T08:59:00Z</dcterms:created>
  <dcterms:modified xsi:type="dcterms:W3CDTF">2013-12-03T08:59:00Z</dcterms:modified>
</cp:coreProperties>
</file>